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74" w:rsidRDefault="00BF6774" w:rsidP="0010384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 w:rsidRPr="00BF6774">
        <w:rPr>
          <w:rFonts w:ascii="Times New Roman" w:eastAsia="Times New Roman" w:hAnsi="Times New Roman" w:cs="Times New Roman"/>
          <w:color w:val="002060"/>
          <w:sz w:val="36"/>
          <w:szCs w:val="36"/>
        </w:rPr>
        <w:t>A</w:t>
      </w:r>
      <w:r w:rsidR="00A01BC2">
        <w:rPr>
          <w:rFonts w:ascii="Times New Roman" w:eastAsia="Times New Roman" w:hAnsi="Times New Roman" w:cs="Times New Roman"/>
          <w:color w:val="002060"/>
          <w:sz w:val="36"/>
          <w:szCs w:val="36"/>
        </w:rPr>
        <w:t>RE YOU BEING HARASSED BY ORANGA</w:t>
      </w:r>
      <w:r>
        <w:rPr>
          <w:rFonts w:ascii="Times New Roman" w:eastAsia="Times New Roman" w:hAnsi="Times New Roman" w:cs="Times New Roman"/>
          <w:color w:val="002060"/>
          <w:sz w:val="36"/>
          <w:szCs w:val="36"/>
        </w:rPr>
        <w:t xml:space="preserve"> </w:t>
      </w:r>
      <w:r w:rsidRPr="00BF6774">
        <w:rPr>
          <w:rFonts w:ascii="Times New Roman" w:eastAsia="Times New Roman" w:hAnsi="Times New Roman" w:cs="Times New Roman"/>
          <w:color w:val="002060"/>
          <w:sz w:val="36"/>
          <w:szCs w:val="36"/>
        </w:rPr>
        <w:t>TAMARIKI?</w:t>
      </w:r>
    </w:p>
    <w:p w:rsidR="00A57554" w:rsidRDefault="000D6F06" w:rsidP="001038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THIS IS</w:t>
      </w:r>
      <w:r w:rsidR="002B0E0B" w:rsidRPr="000D6F06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AN EXAMPLE OF A FIRST NOTICE LETTER</w:t>
      </w:r>
    </w:p>
    <w:p w:rsidR="00A57554" w:rsidRDefault="00A57554" w:rsidP="001038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2B0E0B" w:rsidRPr="00A57554" w:rsidRDefault="00BF6774" w:rsidP="001038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2B0E0B">
        <w:rPr>
          <w:rFonts w:ascii="Times New Roman" w:eastAsia="Times New Roman" w:hAnsi="Times New Roman" w:cs="Times New Roman"/>
          <w:sz w:val="24"/>
          <w:szCs w:val="24"/>
        </w:rPr>
        <w:t xml:space="preserve"> NOTICE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E0B">
        <w:rPr>
          <w:rFonts w:ascii="Times New Roman" w:eastAsia="Times New Roman" w:hAnsi="Times New Roman" w:cs="Times New Roman"/>
          <w:sz w:val="24"/>
          <w:szCs w:val="24"/>
        </w:rPr>
        <w:t xml:space="preserve"> LETTERS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very effective at immediately </w:t>
      </w:r>
      <w:r w:rsidR="002B0E0B">
        <w:rPr>
          <w:rFonts w:ascii="Times New Roman" w:eastAsia="Times New Roman" w:hAnsi="Times New Roman" w:cs="Times New Roman"/>
          <w:sz w:val="24"/>
          <w:szCs w:val="24"/>
        </w:rPr>
        <w:t>stopping any further harassment from CORPORATIONS such as ORANGA TAMARIKI because CORPORATIONS are financially motivated and do not want to risk losing in court of being FINED a large sum of money.</w:t>
      </w:r>
    </w:p>
    <w:p w:rsidR="002B0E0B" w:rsidRDefault="002B0E0B" w:rsidP="00103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6F06" w:rsidRDefault="000D6F06" w:rsidP="00103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the respondent ignores the FIRST NOTICE it is followed up with a SECOND NOTICE that will include a letter stating you intend to take this matter to court and will be seeking FINANCIAL </w:t>
      </w:r>
      <w:r w:rsidR="00BF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reparation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Usually by now the CORPORATION will back off.</w:t>
      </w:r>
    </w:p>
    <w:p w:rsidR="000D6F06" w:rsidRDefault="000D6F06" w:rsidP="00103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6F06" w:rsidRPr="000D6F06" w:rsidRDefault="000D6F06" w:rsidP="00103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they continue to harass you or threaten to take your children off you – then a THIRD and FINAL NOTICE is sent will 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COURT  DATE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attached.</w:t>
      </w:r>
    </w:p>
    <w:p w:rsidR="002B0E0B" w:rsidRDefault="002B0E0B" w:rsidP="0010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E0B" w:rsidRDefault="002B0E0B" w:rsidP="0010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4F" w:rsidRPr="0010384F" w:rsidRDefault="0010384F" w:rsidP="0010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84F">
        <w:rPr>
          <w:rFonts w:ascii="Times New Roman" w:eastAsia="Times New Roman" w:hAnsi="Times New Roman" w:cs="Times New Roman"/>
          <w:sz w:val="24"/>
          <w:szCs w:val="24"/>
        </w:rPr>
        <w:t xml:space="preserve">Kia </w:t>
      </w:r>
      <w:proofErr w:type="spellStart"/>
      <w:r w:rsidRPr="0010384F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10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E0B">
        <w:rPr>
          <w:rFonts w:ascii="Times New Roman" w:eastAsia="Times New Roman" w:hAnsi="Times New Roman" w:cs="Times New Roman"/>
          <w:sz w:val="24"/>
          <w:szCs w:val="24"/>
        </w:rPr>
        <w:t>(SOCIAL WORKER-ORANGA TAMARIKI – OR POLICE etc)</w:t>
      </w:r>
    </w:p>
    <w:p w:rsidR="0010384F" w:rsidRPr="0010384F" w:rsidRDefault="0010384F" w:rsidP="0010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4F" w:rsidRPr="0010384F" w:rsidRDefault="0010384F" w:rsidP="0010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84F">
        <w:rPr>
          <w:rFonts w:ascii="Times New Roman" w:eastAsia="Times New Roman" w:hAnsi="Times New Roman" w:cs="Times New Roman"/>
          <w:sz w:val="24"/>
          <w:szCs w:val="24"/>
        </w:rPr>
        <w:t>This is a FIRST</w:t>
      </w:r>
      <w:proofErr w:type="gramStart"/>
      <w:r w:rsidRPr="0010384F">
        <w:rPr>
          <w:rFonts w:ascii="Times New Roman" w:eastAsia="Times New Roman" w:hAnsi="Times New Roman" w:cs="Times New Roman"/>
          <w:sz w:val="24"/>
          <w:szCs w:val="24"/>
        </w:rPr>
        <w:t>  NOTICE</w:t>
      </w:r>
      <w:proofErr w:type="gramEnd"/>
      <w:r w:rsidRPr="0010384F">
        <w:rPr>
          <w:rFonts w:ascii="Times New Roman" w:eastAsia="Times New Roman" w:hAnsi="Times New Roman" w:cs="Times New Roman"/>
          <w:sz w:val="24"/>
          <w:szCs w:val="24"/>
        </w:rPr>
        <w:t xml:space="preserve"> to inform you - that you are not to contact </w:t>
      </w:r>
      <w:r w:rsidR="00A57554">
        <w:rPr>
          <w:rFonts w:ascii="Times New Roman" w:eastAsia="Times New Roman" w:hAnsi="Times New Roman" w:cs="Times New Roman"/>
          <w:sz w:val="24"/>
          <w:szCs w:val="24"/>
        </w:rPr>
        <w:t xml:space="preserve">myself or my children </w:t>
      </w:r>
      <w:r w:rsidR="00A52BE7">
        <w:rPr>
          <w:rFonts w:ascii="Times New Roman" w:eastAsia="Times New Roman" w:hAnsi="Times New Roman" w:cs="Times New Roman"/>
          <w:sz w:val="24"/>
          <w:szCs w:val="24"/>
        </w:rPr>
        <w:t xml:space="preserve">directly or indirectly, as </w:t>
      </w:r>
      <w:r w:rsidRPr="0010384F">
        <w:rPr>
          <w:rFonts w:ascii="Times New Roman" w:eastAsia="Times New Roman" w:hAnsi="Times New Roman" w:cs="Times New Roman"/>
          <w:sz w:val="24"/>
          <w:szCs w:val="24"/>
        </w:rPr>
        <w:t xml:space="preserve">you do not have JURISDICTION </w:t>
      </w:r>
      <w:r w:rsidR="00A57554">
        <w:rPr>
          <w:rFonts w:ascii="Times New Roman" w:eastAsia="Times New Roman" w:hAnsi="Times New Roman" w:cs="Times New Roman"/>
          <w:sz w:val="24"/>
          <w:szCs w:val="24"/>
        </w:rPr>
        <w:t>to do so.</w:t>
      </w:r>
    </w:p>
    <w:p w:rsidR="0010384F" w:rsidRPr="0010384F" w:rsidRDefault="0010384F" w:rsidP="0010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4F" w:rsidRPr="0010384F" w:rsidRDefault="0010384F" w:rsidP="0010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84F">
        <w:rPr>
          <w:rFonts w:ascii="Times New Roman" w:eastAsia="Times New Roman" w:hAnsi="Times New Roman" w:cs="Times New Roman"/>
          <w:sz w:val="24"/>
          <w:szCs w:val="24"/>
        </w:rPr>
        <w:t xml:space="preserve">Failure to comply with this FIRST NOTICE or if </w:t>
      </w:r>
      <w:r w:rsidR="00A57554">
        <w:rPr>
          <w:rFonts w:ascii="Times New Roman" w:eastAsia="Times New Roman" w:hAnsi="Times New Roman" w:cs="Times New Roman"/>
          <w:sz w:val="24"/>
          <w:szCs w:val="24"/>
        </w:rPr>
        <w:t xml:space="preserve">myself and my children are </w:t>
      </w:r>
      <w:r w:rsidRPr="0010384F">
        <w:rPr>
          <w:rFonts w:ascii="Times New Roman" w:eastAsia="Times New Roman" w:hAnsi="Times New Roman" w:cs="Times New Roman"/>
          <w:sz w:val="24"/>
          <w:szCs w:val="24"/>
        </w:rPr>
        <w:t>made to feel intimida</w:t>
      </w:r>
      <w:r w:rsidR="00A57554">
        <w:rPr>
          <w:rFonts w:ascii="Times New Roman" w:eastAsia="Times New Roman" w:hAnsi="Times New Roman" w:cs="Times New Roman"/>
          <w:sz w:val="24"/>
          <w:szCs w:val="24"/>
        </w:rPr>
        <w:t>ted in the future or experience</w:t>
      </w:r>
      <w:r w:rsidRPr="0010384F">
        <w:rPr>
          <w:rFonts w:ascii="Times New Roman" w:eastAsia="Times New Roman" w:hAnsi="Times New Roman" w:cs="Times New Roman"/>
          <w:sz w:val="24"/>
          <w:szCs w:val="24"/>
        </w:rPr>
        <w:t xml:space="preserve"> any further harassment from yourself in COLLUSION with the NZ Police, </w:t>
      </w:r>
      <w:proofErr w:type="spellStart"/>
      <w:r w:rsidRPr="0010384F">
        <w:rPr>
          <w:rFonts w:ascii="Times New Roman" w:eastAsia="Times New Roman" w:hAnsi="Times New Roman" w:cs="Times New Roman"/>
          <w:sz w:val="24"/>
          <w:szCs w:val="24"/>
        </w:rPr>
        <w:t>Iwi</w:t>
      </w:r>
      <w:proofErr w:type="spellEnd"/>
      <w:r w:rsidRPr="0010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84F">
        <w:rPr>
          <w:rFonts w:ascii="Times New Roman" w:eastAsia="Times New Roman" w:hAnsi="Times New Roman" w:cs="Times New Roman"/>
          <w:sz w:val="24"/>
          <w:szCs w:val="24"/>
        </w:rPr>
        <w:t>Representitives</w:t>
      </w:r>
      <w:proofErr w:type="spellEnd"/>
      <w:r w:rsidRPr="0010384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10384F">
        <w:rPr>
          <w:rFonts w:ascii="Times New Roman" w:eastAsia="Times New Roman" w:hAnsi="Times New Roman" w:cs="Times New Roman"/>
          <w:sz w:val="24"/>
          <w:szCs w:val="24"/>
        </w:rPr>
        <w:t>Oranga</w:t>
      </w:r>
      <w:proofErr w:type="spellEnd"/>
      <w:r w:rsidRPr="0010384F">
        <w:rPr>
          <w:rFonts w:ascii="Times New Roman" w:eastAsia="Times New Roman" w:hAnsi="Times New Roman" w:cs="Times New Roman"/>
          <w:sz w:val="24"/>
          <w:szCs w:val="24"/>
        </w:rPr>
        <w:t xml:space="preserve"> Tamariki -a SECOND NOTICE of financial reparation will be sent to all involved for the HARASSMENT and VIOLATION of my </w:t>
      </w:r>
      <w:r w:rsidR="00A57554">
        <w:rPr>
          <w:rFonts w:ascii="Times New Roman" w:eastAsia="Times New Roman" w:hAnsi="Times New Roman" w:cs="Times New Roman"/>
          <w:sz w:val="24"/>
          <w:szCs w:val="24"/>
        </w:rPr>
        <w:t>INHERENT CUSTOMARY RIGHTS to raise my children.</w:t>
      </w:r>
    </w:p>
    <w:p w:rsidR="0010384F" w:rsidRPr="0010384F" w:rsidRDefault="0010384F" w:rsidP="0010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4F" w:rsidRPr="0010384F" w:rsidRDefault="0010384F" w:rsidP="0010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84F">
        <w:rPr>
          <w:rFonts w:ascii="Times New Roman" w:eastAsia="Times New Roman" w:hAnsi="Times New Roman" w:cs="Times New Roman"/>
          <w:sz w:val="24"/>
          <w:szCs w:val="24"/>
        </w:rPr>
        <w:t>Regards </w:t>
      </w:r>
    </w:p>
    <w:p w:rsidR="00A57554" w:rsidRDefault="00A57554" w:rsidP="000D6F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Name or your Advocates name</w:t>
      </w:r>
    </w:p>
    <w:p w:rsidR="00A57554" w:rsidRDefault="00A57554" w:rsidP="000D6F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D6F06" w:rsidRPr="00A57554" w:rsidRDefault="00A57554" w:rsidP="000D6F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It is really important that you avoid getting into a verbal or written contract with the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oranga</w:t>
      </w:r>
      <w:proofErr w:type="spell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tamariki</w:t>
      </w:r>
      <w:proofErr w:type="spell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case managers and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nz</w:t>
      </w:r>
      <w:proofErr w:type="spell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police.</w:t>
      </w:r>
    </w:p>
    <w:p w:rsidR="000D6F06" w:rsidRPr="00A57554" w:rsidRDefault="00A57554" w:rsidP="000D6F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</w:rPr>
        <w:t>​</w:t>
      </w:r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If everyone could verbalize their rights at the first point of contact with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oranga</w:t>
      </w:r>
      <w:proofErr w:type="spell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tamariki</w:t>
      </w:r>
      <w:proofErr w:type="spell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and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nz</w:t>
      </w:r>
      <w:proofErr w:type="spell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police then you have a high chance of them "failing" to get you into contract.</w:t>
      </w:r>
    </w:p>
    <w:p w:rsidR="000D6F06" w:rsidRPr="00A57554" w:rsidRDefault="00A57554" w:rsidP="000D6F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</w:rPr>
        <w:t>​</w:t>
      </w:r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Contract law is the only lawful authority the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nz</w:t>
      </w:r>
      <w:proofErr w:type="spell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police have over you - because they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dont</w:t>
      </w:r>
      <w:proofErr w:type="spell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have jurisdiction.</w:t>
      </w:r>
    </w:p>
    <w:p w:rsidR="000D6F06" w:rsidRPr="00A57554" w:rsidRDefault="00A57554" w:rsidP="000D6F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</w:rPr>
        <w:t>​</w:t>
      </w:r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The </w:t>
      </w:r>
      <w:proofErr w:type="gram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new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zealand</w:t>
      </w:r>
      <w:proofErr w:type="spellEnd"/>
      <w:proofErr w:type="gram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police and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oranga</w:t>
      </w:r>
      <w:proofErr w:type="spell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</w:t>
      </w:r>
      <w:proofErr w:type="spellStart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tamariki</w:t>
      </w:r>
      <w:proofErr w:type="spellEnd"/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 xml:space="preserve"> are just a corporation and are strictly financially motivated in their operations. </w:t>
      </w:r>
    </w:p>
    <w:p w:rsidR="000D6F06" w:rsidRPr="000D6F06" w:rsidRDefault="00A57554" w:rsidP="00A575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</w:rPr>
        <w:t>​</w:t>
      </w:r>
      <w:r w:rsidRPr="00A57554">
        <w:rPr>
          <w:rFonts w:ascii="Times New Roman" w:eastAsia="Times New Roman" w:hAnsi="Times New Roman" w:cs="Times New Roman"/>
          <w:sz w:val="28"/>
          <w:szCs w:val="28"/>
          <w:highlight w:val="lightGray"/>
          <w:bdr w:val="none" w:sz="0" w:space="0" w:color="auto" w:frame="1"/>
        </w:rPr>
        <w:t>They have been instructed to get you into contract - never agree to what they want you to do and never sign anything they ask you to.</w:t>
      </w:r>
    </w:p>
    <w:p w:rsidR="000E64AD" w:rsidRDefault="000E64AD"/>
    <w:sectPr w:rsidR="000E64AD" w:rsidSect="000E6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0384F"/>
    <w:rsid w:val="000D6F06"/>
    <w:rsid w:val="000E64AD"/>
    <w:rsid w:val="0010384F"/>
    <w:rsid w:val="002B0E0B"/>
    <w:rsid w:val="00441A2B"/>
    <w:rsid w:val="00475BEA"/>
    <w:rsid w:val="009131A4"/>
    <w:rsid w:val="00A01BC2"/>
    <w:rsid w:val="00A52BE7"/>
    <w:rsid w:val="00A57554"/>
    <w:rsid w:val="00BC0E2E"/>
    <w:rsid w:val="00BF6774"/>
    <w:rsid w:val="00F5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AD"/>
  </w:style>
  <w:style w:type="paragraph" w:styleId="Heading1">
    <w:name w:val="heading 1"/>
    <w:basedOn w:val="Normal"/>
    <w:link w:val="Heading1Char"/>
    <w:uiPriority w:val="9"/>
    <w:qFormat/>
    <w:rsid w:val="000D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7">
    <w:name w:val="font_7"/>
    <w:basedOn w:val="Normal"/>
    <w:rsid w:val="000D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D6F06"/>
  </w:style>
  <w:style w:type="character" w:customStyle="1" w:styleId="color18">
    <w:name w:val="color_18"/>
    <w:basedOn w:val="DefaultParagraphFont"/>
    <w:rsid w:val="000D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744">
                          <w:marLeft w:val="0"/>
                          <w:marRight w:val="0"/>
                          <w:marTop w:val="0"/>
                          <w:marBottom w:val="5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2886">
                          <w:marLeft w:val="0"/>
                          <w:marRight w:val="0"/>
                          <w:marTop w:val="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OEXP116</dc:creator>
  <cp:lastModifiedBy>OEXP116</cp:lastModifiedBy>
  <cp:revision>2</cp:revision>
  <dcterms:created xsi:type="dcterms:W3CDTF">2020-05-04T07:24:00Z</dcterms:created>
  <dcterms:modified xsi:type="dcterms:W3CDTF">2020-05-04T07:24:00Z</dcterms:modified>
</cp:coreProperties>
</file>